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7D779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r w:rsidRPr="007D7794">
              <w:rPr>
                <w:rFonts w:ascii="Times New Roman" w:hAnsi="Times New Roman"/>
                <w:b/>
                <w:sz w:val="52"/>
                <w:szCs w:val="52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6036DE">
              <w:rPr>
                <w:rFonts w:ascii="Times New Roman" w:hAnsi="Times New Roman" w:cs="Times New Roman"/>
                <w:b w:val="0"/>
                <w:sz w:val="28"/>
                <w:szCs w:val="28"/>
              </w:rPr>
              <w:t>18</w:t>
            </w:r>
            <w:r w:rsidR="007D7794">
              <w:rPr>
                <w:rFonts w:ascii="Times New Roman" w:hAnsi="Times New Roman" w:cs="Times New Roman"/>
                <w:b w:val="0"/>
                <w:sz w:val="28"/>
                <w:szCs w:val="28"/>
              </w:rPr>
              <w:t>.03</w:t>
            </w:r>
            <w:r w:rsidR="00604C50"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.202</w:t>
            </w:r>
            <w:r w:rsidR="005206A1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55673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8E34BF"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7D779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036DE">
              <w:rPr>
                <w:rFonts w:ascii="Times New Roman" w:hAnsi="Times New Roman" w:cs="Times New Roman"/>
                <w:b w:val="0"/>
                <w:sz w:val="28"/>
                <w:szCs w:val="28"/>
              </w:rPr>
              <w:t>91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8F5A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7184">
              <w:rPr>
                <w:rFonts w:ascii="Times New Roman" w:hAnsi="Times New Roman"/>
                <w:sz w:val="28"/>
                <w:szCs w:val="28"/>
              </w:rPr>
              <w:t>р.п. Муромцево</w:t>
            </w:r>
          </w:p>
          <w:p w:rsidR="00467926" w:rsidRPr="00343047" w:rsidRDefault="00467926" w:rsidP="00B74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D7794" w:rsidRDefault="007D7794" w:rsidP="002A2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7D7794" w:rsidTr="007D7794">
        <w:trPr>
          <w:trHeight w:val="2354"/>
        </w:trPr>
        <w:tc>
          <w:tcPr>
            <w:tcW w:w="5211" w:type="dxa"/>
          </w:tcPr>
          <w:p w:rsidR="007D7794" w:rsidRDefault="007D7794" w:rsidP="007D77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Плана </w:t>
            </w:r>
            <w:r w:rsidRPr="00283FF3">
              <w:rPr>
                <w:rFonts w:ascii="Times New Roman" w:hAnsi="Times New Roman"/>
                <w:sz w:val="28"/>
                <w:szCs w:val="28"/>
              </w:rPr>
              <w:t xml:space="preserve">мероприятий </w:t>
            </w:r>
            <w:r w:rsidRPr="00D32B29">
              <w:rPr>
                <w:rFonts w:ascii="Times New Roman" w:hAnsi="Times New Roman"/>
                <w:sz w:val="28"/>
                <w:szCs w:val="28"/>
              </w:rPr>
              <w:t>(«дорожная карта»)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B29">
              <w:rPr>
                <w:rFonts w:ascii="Times New Roman" w:hAnsi="Times New Roman"/>
                <w:sz w:val="28"/>
                <w:szCs w:val="28"/>
              </w:rPr>
              <w:t>по взысканию дебиторской задолженности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2B29">
              <w:rPr>
                <w:rFonts w:ascii="Times New Roman" w:hAnsi="Times New Roman"/>
                <w:sz w:val="28"/>
                <w:szCs w:val="28"/>
              </w:rPr>
              <w:t xml:space="preserve">по платежам в бюджет </w:t>
            </w:r>
            <w:r w:rsidRPr="00283FF3">
              <w:rPr>
                <w:rFonts w:ascii="Times New Roman" w:hAnsi="Times New Roman"/>
                <w:sz w:val="28"/>
                <w:szCs w:val="28"/>
              </w:rPr>
              <w:t>Муромцевского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3FF3">
              <w:rPr>
                <w:rFonts w:ascii="Times New Roman" w:hAnsi="Times New Roman"/>
                <w:sz w:val="28"/>
                <w:szCs w:val="28"/>
              </w:rPr>
              <w:t>муниципального района Омской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7D7794" w:rsidRDefault="007D7794" w:rsidP="007D77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2B29">
              <w:rPr>
                <w:rFonts w:ascii="Times New Roman" w:hAnsi="Times New Roman"/>
                <w:sz w:val="28"/>
                <w:szCs w:val="28"/>
              </w:rPr>
              <w:t xml:space="preserve">пеням и штрафам по ним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83FF3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5206A1">
              <w:rPr>
                <w:rFonts w:ascii="Times New Roman" w:hAnsi="Times New Roman"/>
                <w:sz w:val="28"/>
                <w:szCs w:val="28"/>
              </w:rPr>
              <w:t>6</w:t>
            </w:r>
            <w:r w:rsidRPr="00283FF3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5206A1">
              <w:rPr>
                <w:rFonts w:ascii="Times New Roman" w:hAnsi="Times New Roman"/>
                <w:sz w:val="28"/>
                <w:szCs w:val="28"/>
              </w:rPr>
              <w:t>8</w:t>
            </w:r>
            <w:r w:rsidRPr="00283FF3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  <w:p w:rsidR="007D7794" w:rsidRDefault="007D7794" w:rsidP="002A2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7794" w:rsidRDefault="00D464A0" w:rsidP="007D7794">
      <w:pPr>
        <w:pStyle w:val="3"/>
        <w:spacing w:before="0" w:after="0"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64A0">
        <w:rPr>
          <w:rFonts w:ascii="Times New Roman" w:hAnsi="Times New Roman"/>
          <w:b w:val="0"/>
          <w:sz w:val="28"/>
          <w:szCs w:val="28"/>
        </w:rPr>
        <w:t xml:space="preserve">В соответствии со ст. </w:t>
      </w:r>
      <w:r>
        <w:rPr>
          <w:rFonts w:ascii="Times New Roman" w:hAnsi="Times New Roman"/>
          <w:b w:val="0"/>
          <w:sz w:val="28"/>
          <w:szCs w:val="28"/>
        </w:rPr>
        <w:t>6</w:t>
      </w:r>
      <w:r w:rsidR="007D7794">
        <w:rPr>
          <w:rFonts w:ascii="Times New Roman" w:hAnsi="Times New Roman"/>
          <w:b w:val="0"/>
          <w:sz w:val="28"/>
          <w:szCs w:val="28"/>
        </w:rPr>
        <w:t xml:space="preserve"> </w:t>
      </w:r>
      <w:r w:rsidRPr="00D464A0">
        <w:rPr>
          <w:rFonts w:ascii="Times New Roman" w:hAnsi="Times New Roman"/>
          <w:b w:val="0"/>
          <w:bCs w:val="0"/>
          <w:sz w:val="28"/>
          <w:szCs w:val="28"/>
        </w:rPr>
        <w:t>Положения о бюджетном процессе в Муромцевском муниципальном районе Омской области</w:t>
      </w:r>
      <w:r w:rsidRPr="00D464A0">
        <w:rPr>
          <w:rFonts w:ascii="Times New Roman" w:hAnsi="Times New Roman"/>
          <w:b w:val="0"/>
          <w:sz w:val="28"/>
          <w:szCs w:val="28"/>
        </w:rPr>
        <w:t xml:space="preserve">, утвержденного решением Совета Муромцевского муниципального района </w:t>
      </w:r>
      <w:r w:rsidR="007D7794">
        <w:rPr>
          <w:rFonts w:ascii="Times New Roman" w:hAnsi="Times New Roman"/>
          <w:b w:val="0"/>
          <w:sz w:val="28"/>
          <w:szCs w:val="28"/>
        </w:rPr>
        <w:t xml:space="preserve">Омской области от 31.12.2019 </w:t>
      </w:r>
      <w:r w:rsidR="001713A6">
        <w:rPr>
          <w:rFonts w:ascii="Times New Roman" w:hAnsi="Times New Roman"/>
          <w:b w:val="0"/>
          <w:sz w:val="28"/>
          <w:szCs w:val="28"/>
        </w:rPr>
        <w:t>№</w:t>
      </w:r>
      <w:r w:rsidRPr="00D464A0">
        <w:rPr>
          <w:rFonts w:ascii="Times New Roman" w:hAnsi="Times New Roman"/>
          <w:b w:val="0"/>
          <w:sz w:val="28"/>
          <w:szCs w:val="28"/>
        </w:rPr>
        <w:t xml:space="preserve"> 82, </w:t>
      </w:r>
      <w:r w:rsidR="00B74C6A" w:rsidRPr="00D464A0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032862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округа </w:t>
      </w:r>
      <w:r w:rsidR="00B74C6A" w:rsidRPr="00D464A0">
        <w:rPr>
          <w:rFonts w:ascii="Times New Roman" w:hAnsi="Times New Roman" w:cs="Times New Roman"/>
          <w:b w:val="0"/>
          <w:sz w:val="28"/>
          <w:szCs w:val="28"/>
        </w:rPr>
        <w:t>Муромцевск</w:t>
      </w:r>
      <w:r w:rsidR="00032862">
        <w:rPr>
          <w:rFonts w:ascii="Times New Roman" w:hAnsi="Times New Roman" w:cs="Times New Roman"/>
          <w:b w:val="0"/>
          <w:sz w:val="28"/>
          <w:szCs w:val="28"/>
        </w:rPr>
        <w:t>ий район</w:t>
      </w:r>
      <w:r w:rsidR="00B74C6A" w:rsidRPr="00D464A0">
        <w:rPr>
          <w:rFonts w:ascii="Times New Roman" w:hAnsi="Times New Roman" w:cs="Times New Roman"/>
          <w:b w:val="0"/>
          <w:sz w:val="28"/>
          <w:szCs w:val="28"/>
        </w:rPr>
        <w:t xml:space="preserve"> Омской области, </w:t>
      </w:r>
      <w:r w:rsidR="006036DE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Муромцевского муниципального района Омской области </w:t>
      </w:r>
      <w:r w:rsidR="00467926" w:rsidRPr="00D464A0">
        <w:rPr>
          <w:rFonts w:ascii="Times New Roman" w:hAnsi="Times New Roman" w:cs="Times New Roman"/>
          <w:b w:val="0"/>
          <w:sz w:val="28"/>
          <w:szCs w:val="28"/>
        </w:rPr>
        <w:t>ПОСТАНОВЛЯ</w:t>
      </w:r>
      <w:r w:rsidR="00032862">
        <w:rPr>
          <w:rFonts w:ascii="Times New Roman" w:hAnsi="Times New Roman" w:cs="Times New Roman"/>
          <w:b w:val="0"/>
          <w:sz w:val="28"/>
          <w:szCs w:val="28"/>
        </w:rPr>
        <w:t>ЕТ</w:t>
      </w:r>
      <w:r w:rsidR="00467926" w:rsidRPr="00D464A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32B29" w:rsidRPr="007D7794" w:rsidRDefault="00D464A0" w:rsidP="007D7794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7794">
        <w:rPr>
          <w:rFonts w:ascii="Times New Roman" w:hAnsi="Times New Roman"/>
          <w:b w:val="0"/>
          <w:sz w:val="28"/>
          <w:szCs w:val="28"/>
        </w:rPr>
        <w:t>1.</w:t>
      </w:r>
      <w:r w:rsidR="007D7794" w:rsidRPr="007D7794">
        <w:rPr>
          <w:rFonts w:ascii="Times New Roman" w:hAnsi="Times New Roman"/>
          <w:b w:val="0"/>
          <w:sz w:val="28"/>
          <w:szCs w:val="28"/>
        </w:rPr>
        <w:t xml:space="preserve"> </w:t>
      </w:r>
      <w:r w:rsidRPr="007D7794">
        <w:rPr>
          <w:rFonts w:ascii="Times New Roman" w:hAnsi="Times New Roman"/>
          <w:b w:val="0"/>
          <w:sz w:val="28"/>
          <w:szCs w:val="28"/>
        </w:rPr>
        <w:t xml:space="preserve">Утвердить </w:t>
      </w:r>
      <w:r w:rsidR="00D32B29" w:rsidRPr="007D7794">
        <w:rPr>
          <w:rFonts w:ascii="Times New Roman" w:hAnsi="Times New Roman"/>
          <w:b w:val="0"/>
          <w:sz w:val="28"/>
          <w:szCs w:val="28"/>
        </w:rPr>
        <w:t>План мероприятий («дорожная карта») по взысканию дебиторской задолженности по платежам в бюджет Муромцевского муниципального района  Омской области, пеням и штрафам по ним на 202</w:t>
      </w:r>
      <w:r w:rsidR="005206A1">
        <w:rPr>
          <w:rFonts w:ascii="Times New Roman" w:hAnsi="Times New Roman"/>
          <w:b w:val="0"/>
          <w:sz w:val="28"/>
          <w:szCs w:val="28"/>
        </w:rPr>
        <w:t>6</w:t>
      </w:r>
      <w:r w:rsidR="00D32B29" w:rsidRPr="007D7794">
        <w:rPr>
          <w:rFonts w:ascii="Times New Roman" w:hAnsi="Times New Roman"/>
          <w:b w:val="0"/>
          <w:sz w:val="28"/>
          <w:szCs w:val="28"/>
        </w:rPr>
        <w:t xml:space="preserve"> – 202</w:t>
      </w:r>
      <w:r w:rsidR="005206A1">
        <w:rPr>
          <w:rFonts w:ascii="Times New Roman" w:hAnsi="Times New Roman"/>
          <w:b w:val="0"/>
          <w:sz w:val="28"/>
          <w:szCs w:val="28"/>
        </w:rPr>
        <w:t>8</w:t>
      </w:r>
      <w:r w:rsidR="00D32B29" w:rsidRPr="007D7794">
        <w:rPr>
          <w:rFonts w:ascii="Times New Roman" w:hAnsi="Times New Roman"/>
          <w:b w:val="0"/>
          <w:sz w:val="28"/>
          <w:szCs w:val="28"/>
        </w:rPr>
        <w:t xml:space="preserve"> годы согласно приложению № 1 к настоящему </w:t>
      </w:r>
      <w:r w:rsidR="007D7794">
        <w:rPr>
          <w:rFonts w:ascii="Times New Roman" w:hAnsi="Times New Roman"/>
          <w:b w:val="0"/>
          <w:sz w:val="28"/>
          <w:szCs w:val="28"/>
        </w:rPr>
        <w:t>п</w:t>
      </w:r>
      <w:r w:rsidR="0090620A" w:rsidRPr="007D7794">
        <w:rPr>
          <w:rFonts w:ascii="Times New Roman" w:hAnsi="Times New Roman"/>
          <w:b w:val="0"/>
          <w:sz w:val="28"/>
          <w:szCs w:val="28"/>
        </w:rPr>
        <w:t>остановлению</w:t>
      </w:r>
      <w:r w:rsidR="00D32B29" w:rsidRPr="007D7794">
        <w:rPr>
          <w:rFonts w:ascii="Times New Roman" w:hAnsi="Times New Roman"/>
          <w:b w:val="0"/>
          <w:sz w:val="28"/>
          <w:szCs w:val="28"/>
        </w:rPr>
        <w:t>.</w:t>
      </w:r>
    </w:p>
    <w:p w:rsidR="0090620A" w:rsidRDefault="00D464A0" w:rsidP="007D77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форму Отчета </w:t>
      </w:r>
      <w:r w:rsidR="0090620A" w:rsidRPr="0090620A">
        <w:rPr>
          <w:rFonts w:ascii="Times New Roman" w:hAnsi="Times New Roman"/>
          <w:sz w:val="28"/>
          <w:szCs w:val="28"/>
        </w:rPr>
        <w:t xml:space="preserve">о деятельности по управлению дебиторской задолженностью по доходам консолидированного бюджета Муромцевского муниципального района Омской области </w:t>
      </w:r>
      <w:r w:rsidR="0090620A" w:rsidRPr="00D32B29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90620A">
        <w:rPr>
          <w:rFonts w:ascii="Times New Roman" w:hAnsi="Times New Roman"/>
          <w:sz w:val="28"/>
          <w:szCs w:val="28"/>
        </w:rPr>
        <w:t>2</w:t>
      </w:r>
      <w:r w:rsidR="0090620A" w:rsidRPr="00D32B29">
        <w:rPr>
          <w:rFonts w:ascii="Times New Roman" w:hAnsi="Times New Roman"/>
          <w:sz w:val="28"/>
          <w:szCs w:val="28"/>
        </w:rPr>
        <w:t xml:space="preserve"> к настоящему </w:t>
      </w:r>
      <w:r w:rsidR="007D7794">
        <w:rPr>
          <w:rFonts w:ascii="Times New Roman" w:hAnsi="Times New Roman"/>
          <w:sz w:val="28"/>
          <w:szCs w:val="28"/>
        </w:rPr>
        <w:t>п</w:t>
      </w:r>
      <w:r w:rsidR="0090620A">
        <w:rPr>
          <w:rFonts w:ascii="Times New Roman" w:hAnsi="Times New Roman"/>
          <w:sz w:val="28"/>
          <w:szCs w:val="28"/>
        </w:rPr>
        <w:t>остановлению.</w:t>
      </w:r>
    </w:p>
    <w:p w:rsidR="00032862" w:rsidRPr="0090620A" w:rsidRDefault="00032862" w:rsidP="007D77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713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="006615E5">
        <w:rPr>
          <w:rFonts w:ascii="Times New Roman" w:hAnsi="Times New Roman"/>
          <w:sz w:val="28"/>
          <w:szCs w:val="28"/>
        </w:rPr>
        <w:t>постановление Администрации Муромцевского муниципального района Омской области от 27.03.2024г. №</w:t>
      </w:r>
      <w:r w:rsidR="001713A6">
        <w:rPr>
          <w:rFonts w:ascii="Times New Roman" w:hAnsi="Times New Roman"/>
          <w:sz w:val="28"/>
          <w:szCs w:val="28"/>
        </w:rPr>
        <w:t xml:space="preserve"> </w:t>
      </w:r>
      <w:r w:rsidR="006615E5">
        <w:rPr>
          <w:rFonts w:ascii="Times New Roman" w:hAnsi="Times New Roman"/>
          <w:sz w:val="28"/>
          <w:szCs w:val="28"/>
        </w:rPr>
        <w:t>108-п «Об утверждении</w:t>
      </w:r>
      <w:r w:rsidR="006615E5" w:rsidRPr="006615E5">
        <w:rPr>
          <w:rFonts w:ascii="Times New Roman" w:hAnsi="Times New Roman"/>
          <w:sz w:val="28"/>
          <w:szCs w:val="28"/>
        </w:rPr>
        <w:t xml:space="preserve"> </w:t>
      </w:r>
      <w:r w:rsidR="006615E5" w:rsidRPr="007D7794">
        <w:rPr>
          <w:rFonts w:ascii="Times New Roman" w:hAnsi="Times New Roman"/>
          <w:sz w:val="28"/>
          <w:szCs w:val="28"/>
        </w:rPr>
        <w:t>План</w:t>
      </w:r>
      <w:r w:rsidR="006615E5">
        <w:rPr>
          <w:rFonts w:ascii="Times New Roman" w:hAnsi="Times New Roman"/>
          <w:sz w:val="28"/>
          <w:szCs w:val="28"/>
        </w:rPr>
        <w:t>а</w:t>
      </w:r>
      <w:r w:rsidR="006615E5" w:rsidRPr="007D7794">
        <w:rPr>
          <w:rFonts w:ascii="Times New Roman" w:hAnsi="Times New Roman"/>
          <w:sz w:val="28"/>
          <w:szCs w:val="28"/>
        </w:rPr>
        <w:t xml:space="preserve"> мероприятий («дорожная карта») по взысканию дебиторской задолженности по платежам в бюджет Муромцевского муниципального района  Омской области, пеням и штрафам по ним на 202</w:t>
      </w:r>
      <w:r w:rsidR="006615E5">
        <w:rPr>
          <w:rFonts w:ascii="Times New Roman" w:hAnsi="Times New Roman"/>
          <w:sz w:val="28"/>
          <w:szCs w:val="28"/>
        </w:rPr>
        <w:t>4</w:t>
      </w:r>
      <w:r w:rsidR="006615E5" w:rsidRPr="007D7794">
        <w:rPr>
          <w:rFonts w:ascii="Times New Roman" w:hAnsi="Times New Roman"/>
          <w:sz w:val="28"/>
          <w:szCs w:val="28"/>
        </w:rPr>
        <w:t xml:space="preserve"> – 202</w:t>
      </w:r>
      <w:r w:rsidR="006615E5">
        <w:rPr>
          <w:rFonts w:ascii="Times New Roman" w:hAnsi="Times New Roman"/>
          <w:sz w:val="28"/>
          <w:szCs w:val="28"/>
        </w:rPr>
        <w:t>6</w:t>
      </w:r>
      <w:r w:rsidR="006615E5" w:rsidRPr="007D7794">
        <w:rPr>
          <w:rFonts w:ascii="Times New Roman" w:hAnsi="Times New Roman"/>
          <w:sz w:val="28"/>
          <w:szCs w:val="28"/>
        </w:rPr>
        <w:t xml:space="preserve"> годы</w:t>
      </w:r>
      <w:r w:rsidR="006615E5">
        <w:rPr>
          <w:rFonts w:ascii="Times New Roman" w:hAnsi="Times New Roman"/>
          <w:sz w:val="28"/>
          <w:szCs w:val="28"/>
        </w:rPr>
        <w:t>».</w:t>
      </w:r>
    </w:p>
    <w:p w:rsidR="007C4846" w:rsidRDefault="00032862" w:rsidP="007D7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4</w:t>
      </w:r>
      <w:r w:rsidR="0090620A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7C4846" w:rsidRPr="007C4846">
        <w:rPr>
          <w:rFonts w:ascii="Times New Roman" w:eastAsia="Calibri" w:hAnsi="Times New Roman"/>
          <w:sz w:val="28"/>
          <w:szCs w:val="28"/>
          <w:lang w:eastAsia="en-US"/>
        </w:rPr>
        <w:t xml:space="preserve">Контроль за исполнением настоящего постановления возложить на </w:t>
      </w:r>
      <w:proofErr w:type="gramStart"/>
      <w:r w:rsidR="00B544F9">
        <w:rPr>
          <w:rFonts w:ascii="Times New Roman" w:eastAsia="Calibri" w:hAnsi="Times New Roman"/>
          <w:sz w:val="28"/>
          <w:szCs w:val="28"/>
          <w:lang w:eastAsia="en-US"/>
        </w:rPr>
        <w:t>исполняющую</w:t>
      </w:r>
      <w:proofErr w:type="gramEnd"/>
      <w:r w:rsidR="00B544F9">
        <w:rPr>
          <w:rFonts w:ascii="Times New Roman" w:eastAsia="Calibri" w:hAnsi="Times New Roman"/>
          <w:sz w:val="28"/>
          <w:szCs w:val="28"/>
          <w:lang w:eastAsia="en-US"/>
        </w:rPr>
        <w:t xml:space="preserve"> обязанности </w:t>
      </w:r>
      <w:r w:rsidR="007C4846">
        <w:rPr>
          <w:rFonts w:ascii="Times New Roman" w:eastAsia="Calibri" w:hAnsi="Times New Roman"/>
          <w:sz w:val="28"/>
          <w:szCs w:val="28"/>
          <w:lang w:eastAsia="en-US"/>
        </w:rPr>
        <w:t>председателя К</w:t>
      </w:r>
      <w:r w:rsidR="007C4846" w:rsidRPr="007C4846">
        <w:rPr>
          <w:rFonts w:ascii="Times New Roman" w:eastAsia="Calibri" w:hAnsi="Times New Roman"/>
          <w:sz w:val="28"/>
          <w:szCs w:val="28"/>
          <w:lang w:eastAsia="en-US"/>
        </w:rPr>
        <w:t xml:space="preserve">омитета </w:t>
      </w:r>
      <w:r w:rsidR="007C4846">
        <w:rPr>
          <w:rFonts w:ascii="Times New Roman" w:eastAsia="Calibri" w:hAnsi="Times New Roman"/>
          <w:sz w:val="28"/>
          <w:szCs w:val="28"/>
          <w:lang w:eastAsia="en-US"/>
        </w:rPr>
        <w:t>финан</w:t>
      </w:r>
      <w:r w:rsidR="007D7794">
        <w:rPr>
          <w:rFonts w:ascii="Times New Roman" w:eastAsia="Calibri" w:hAnsi="Times New Roman"/>
          <w:sz w:val="28"/>
          <w:szCs w:val="28"/>
          <w:lang w:eastAsia="en-US"/>
        </w:rPr>
        <w:t xml:space="preserve">сов и контроля Администрации Муромцевского муниципального района </w:t>
      </w:r>
      <w:proofErr w:type="spellStart"/>
      <w:r w:rsidR="00B544F9">
        <w:rPr>
          <w:rFonts w:ascii="Times New Roman" w:eastAsia="Calibri" w:hAnsi="Times New Roman"/>
          <w:sz w:val="28"/>
          <w:szCs w:val="28"/>
          <w:lang w:eastAsia="en-US"/>
        </w:rPr>
        <w:t>Колясину</w:t>
      </w:r>
      <w:proofErr w:type="spellEnd"/>
      <w:r w:rsidR="00B544F9">
        <w:rPr>
          <w:rFonts w:ascii="Times New Roman" w:eastAsia="Calibri" w:hAnsi="Times New Roman"/>
          <w:sz w:val="28"/>
          <w:szCs w:val="28"/>
          <w:lang w:eastAsia="en-US"/>
        </w:rPr>
        <w:t xml:space="preserve">  И</w:t>
      </w:r>
      <w:r w:rsidR="007D7794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B544F9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="007D7794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6036DE" w:rsidRDefault="006036DE" w:rsidP="007D7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E500C5">
        <w:rPr>
          <w:rFonts w:ascii="Times New Roman" w:hAnsi="Times New Roman"/>
          <w:bCs/>
          <w:sz w:val="28"/>
          <w:szCs w:val="28"/>
        </w:rPr>
        <w:t>. </w:t>
      </w:r>
      <w:r w:rsidRPr="00E500C5">
        <w:rPr>
          <w:rFonts w:ascii="Times New Roman" w:hAnsi="Times New Roman"/>
          <w:color w:val="000000"/>
          <w:sz w:val="28"/>
          <w:szCs w:val="28"/>
        </w:rPr>
        <w:t xml:space="preserve">Настоящее   постановление   разместить   </w:t>
      </w:r>
      <w:r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на официальном сайте </w:t>
      </w:r>
      <w:r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Pr="00343047">
        <w:rPr>
          <w:rFonts w:ascii="Times New Roman" w:hAnsi="Times New Roman"/>
          <w:sz w:val="28"/>
          <w:szCs w:val="28"/>
        </w:rPr>
        <w:t xml:space="preserve"> района </w:t>
      </w:r>
      <w:r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p w:rsidR="009A1FC4" w:rsidRDefault="009A1FC4" w:rsidP="007D7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036DE" w:rsidRPr="007C4846" w:rsidRDefault="006036DE" w:rsidP="007D7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A1FC4" w:rsidRDefault="001713A6" w:rsidP="006036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Главы </w:t>
      </w:r>
    </w:p>
    <w:p w:rsidR="006036DE" w:rsidRDefault="001713A6" w:rsidP="006036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7D7794">
        <w:rPr>
          <w:rFonts w:ascii="Times New Roman" w:hAnsi="Times New Roman"/>
          <w:sz w:val="28"/>
          <w:szCs w:val="28"/>
        </w:rPr>
        <w:t xml:space="preserve"> </w:t>
      </w:r>
      <w:r w:rsidR="006036DE">
        <w:rPr>
          <w:rFonts w:ascii="Times New Roman" w:hAnsi="Times New Roman"/>
          <w:sz w:val="28"/>
          <w:szCs w:val="28"/>
        </w:rPr>
        <w:t xml:space="preserve">Муромцевского </w:t>
      </w:r>
    </w:p>
    <w:p w:rsidR="00343047" w:rsidRPr="00343047" w:rsidRDefault="00343047" w:rsidP="006036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>муниципального района</w:t>
      </w:r>
      <w:r w:rsidRPr="00343047">
        <w:rPr>
          <w:rFonts w:ascii="Times New Roman" w:hAnsi="Times New Roman"/>
          <w:sz w:val="28"/>
          <w:szCs w:val="28"/>
        </w:rPr>
        <w:tab/>
      </w:r>
      <w:r w:rsidRPr="00343047">
        <w:rPr>
          <w:rFonts w:ascii="Times New Roman" w:hAnsi="Times New Roman"/>
          <w:sz w:val="28"/>
          <w:szCs w:val="28"/>
        </w:rPr>
        <w:tab/>
      </w:r>
      <w:r w:rsidR="007D7794">
        <w:rPr>
          <w:rFonts w:ascii="Times New Roman" w:hAnsi="Times New Roman"/>
          <w:sz w:val="28"/>
          <w:szCs w:val="28"/>
        </w:rPr>
        <w:t xml:space="preserve">                           </w:t>
      </w:r>
      <w:r w:rsidR="006036DE">
        <w:rPr>
          <w:rFonts w:ascii="Times New Roman" w:hAnsi="Times New Roman"/>
          <w:sz w:val="28"/>
          <w:szCs w:val="28"/>
        </w:rPr>
        <w:t xml:space="preserve">                 </w:t>
      </w:r>
      <w:r w:rsidR="007D7794">
        <w:rPr>
          <w:rFonts w:ascii="Times New Roman" w:hAnsi="Times New Roman"/>
          <w:sz w:val="28"/>
          <w:szCs w:val="28"/>
        </w:rPr>
        <w:t xml:space="preserve"> А.В. </w:t>
      </w:r>
      <w:proofErr w:type="spellStart"/>
      <w:r w:rsidR="007D7794">
        <w:rPr>
          <w:rFonts w:ascii="Times New Roman" w:hAnsi="Times New Roman"/>
          <w:sz w:val="28"/>
          <w:szCs w:val="28"/>
        </w:rPr>
        <w:t>Астапович</w:t>
      </w:r>
      <w:proofErr w:type="spellEnd"/>
      <w:r w:rsidR="007D7794">
        <w:rPr>
          <w:rFonts w:ascii="Times New Roman" w:hAnsi="Times New Roman"/>
          <w:sz w:val="28"/>
          <w:szCs w:val="28"/>
        </w:rPr>
        <w:t xml:space="preserve"> </w:t>
      </w:r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13A6" w:rsidRDefault="001713A6" w:rsidP="00E500C5">
      <w:pPr>
        <w:spacing w:after="0"/>
        <w:rPr>
          <w:rFonts w:ascii="Times New Roman" w:hAnsi="Times New Roman"/>
        </w:rPr>
      </w:pPr>
    </w:p>
    <w:p w:rsidR="001713A6" w:rsidRDefault="001713A6" w:rsidP="00E500C5">
      <w:pPr>
        <w:spacing w:after="0"/>
        <w:rPr>
          <w:rFonts w:ascii="Times New Roman" w:hAnsi="Times New Roman"/>
        </w:rPr>
      </w:pPr>
    </w:p>
    <w:p w:rsidR="001713A6" w:rsidRDefault="001713A6" w:rsidP="00E500C5">
      <w:pPr>
        <w:spacing w:after="0"/>
        <w:rPr>
          <w:rFonts w:ascii="Times New Roman" w:hAnsi="Times New Roman"/>
        </w:rPr>
      </w:pPr>
    </w:p>
    <w:p w:rsidR="001713A6" w:rsidRDefault="001713A6" w:rsidP="00E500C5">
      <w:pPr>
        <w:spacing w:after="0"/>
        <w:rPr>
          <w:rFonts w:ascii="Times New Roman" w:hAnsi="Times New Roman"/>
        </w:rPr>
      </w:pPr>
    </w:p>
    <w:p w:rsidR="001713A6" w:rsidRDefault="001713A6" w:rsidP="00E500C5">
      <w:pPr>
        <w:spacing w:after="0"/>
        <w:rPr>
          <w:rFonts w:ascii="Times New Roman" w:hAnsi="Times New Roman"/>
        </w:rPr>
      </w:pPr>
    </w:p>
    <w:p w:rsidR="002A2647" w:rsidRPr="009A1FC4" w:rsidRDefault="00B544F9" w:rsidP="00E500C5">
      <w:pPr>
        <w:spacing w:after="0"/>
        <w:rPr>
          <w:rFonts w:ascii="Times New Roman" w:hAnsi="Times New Roman"/>
        </w:rPr>
      </w:pPr>
      <w:r w:rsidRPr="009A1FC4">
        <w:rPr>
          <w:rFonts w:ascii="Times New Roman" w:hAnsi="Times New Roman"/>
        </w:rPr>
        <w:t>Лазарева Н.Г.</w:t>
      </w:r>
    </w:p>
    <w:p w:rsidR="007D7794" w:rsidRPr="009A1FC4" w:rsidRDefault="007C4846" w:rsidP="00E500C5">
      <w:pPr>
        <w:spacing w:after="0"/>
        <w:rPr>
          <w:rFonts w:ascii="Times New Roman" w:hAnsi="Times New Roman"/>
        </w:rPr>
      </w:pPr>
      <w:r w:rsidRPr="009A1FC4">
        <w:rPr>
          <w:rFonts w:ascii="Times New Roman" w:hAnsi="Times New Roman"/>
        </w:rPr>
        <w:t>22-35</w:t>
      </w:r>
      <w:r w:rsidR="00B544F9" w:rsidRPr="009A1FC4">
        <w:rPr>
          <w:rFonts w:ascii="Times New Roman" w:hAnsi="Times New Roman"/>
        </w:rPr>
        <w:t>1</w:t>
      </w:r>
    </w:p>
    <w:p w:rsidR="007D7794" w:rsidRDefault="007D7794">
      <w:pPr>
        <w:spacing w:after="0" w:line="240" w:lineRule="auto"/>
        <w:rPr>
          <w:rFonts w:ascii="Times New Roman" w:hAnsi="Times New Roman"/>
        </w:rPr>
        <w:sectPr w:rsidR="007D7794" w:rsidSect="006036D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7D7794" w:rsidRDefault="007D7794" w:rsidP="007D7794">
      <w:pPr>
        <w:spacing w:after="0"/>
        <w:ind w:left="10206"/>
        <w:jc w:val="right"/>
        <w:rPr>
          <w:rFonts w:ascii="Times New Roman" w:hAnsi="Times New Roman"/>
          <w:sz w:val="24"/>
          <w:szCs w:val="24"/>
        </w:rPr>
      </w:pPr>
      <w:r w:rsidRPr="007D7794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7D7794" w:rsidRDefault="007D7794" w:rsidP="007D7794">
      <w:pPr>
        <w:spacing w:after="0"/>
        <w:ind w:left="10206"/>
        <w:jc w:val="right"/>
        <w:rPr>
          <w:rFonts w:ascii="Times New Roman" w:hAnsi="Times New Roman"/>
          <w:sz w:val="24"/>
          <w:szCs w:val="24"/>
        </w:rPr>
      </w:pPr>
      <w:r w:rsidRPr="007D7794">
        <w:rPr>
          <w:rFonts w:ascii="Times New Roman" w:hAnsi="Times New Roman"/>
          <w:sz w:val="24"/>
          <w:szCs w:val="24"/>
        </w:rPr>
        <w:t xml:space="preserve">к постановлению Администрации Муромцевского муниципального района </w:t>
      </w:r>
    </w:p>
    <w:p w:rsidR="007D7794" w:rsidRDefault="007D7794" w:rsidP="007D7794">
      <w:pPr>
        <w:spacing w:after="0"/>
        <w:ind w:left="10206"/>
        <w:jc w:val="right"/>
        <w:rPr>
          <w:rFonts w:ascii="Times New Roman" w:hAnsi="Times New Roman"/>
          <w:sz w:val="24"/>
          <w:szCs w:val="24"/>
        </w:rPr>
      </w:pPr>
      <w:r w:rsidRPr="007D7794">
        <w:rPr>
          <w:rFonts w:ascii="Times New Roman" w:hAnsi="Times New Roman"/>
          <w:sz w:val="24"/>
          <w:szCs w:val="24"/>
        </w:rPr>
        <w:t xml:space="preserve">Омской области </w:t>
      </w:r>
    </w:p>
    <w:p w:rsidR="007D7794" w:rsidRPr="007D7794" w:rsidRDefault="007D7794" w:rsidP="007D7794">
      <w:pPr>
        <w:spacing w:after="0"/>
        <w:ind w:left="10206"/>
        <w:jc w:val="right"/>
        <w:rPr>
          <w:rFonts w:ascii="Times New Roman" w:hAnsi="Times New Roman"/>
          <w:sz w:val="24"/>
          <w:szCs w:val="24"/>
        </w:rPr>
      </w:pPr>
      <w:r w:rsidRPr="007D7794">
        <w:rPr>
          <w:rFonts w:ascii="Times New Roman" w:hAnsi="Times New Roman"/>
          <w:sz w:val="24"/>
          <w:szCs w:val="24"/>
        </w:rPr>
        <w:t xml:space="preserve">от </w:t>
      </w:r>
      <w:r w:rsidR="006036DE">
        <w:rPr>
          <w:rFonts w:ascii="Times New Roman" w:hAnsi="Times New Roman"/>
          <w:sz w:val="24"/>
          <w:szCs w:val="24"/>
        </w:rPr>
        <w:t>18</w:t>
      </w:r>
      <w:r w:rsidRPr="007D7794">
        <w:rPr>
          <w:rFonts w:ascii="Times New Roman" w:hAnsi="Times New Roman"/>
          <w:sz w:val="24"/>
          <w:szCs w:val="24"/>
        </w:rPr>
        <w:t>.03.202</w:t>
      </w:r>
      <w:r w:rsidR="00B544F9">
        <w:rPr>
          <w:rFonts w:ascii="Times New Roman" w:hAnsi="Times New Roman"/>
          <w:sz w:val="24"/>
          <w:szCs w:val="24"/>
        </w:rPr>
        <w:t>6</w:t>
      </w:r>
      <w:r w:rsidRPr="007D7794">
        <w:rPr>
          <w:rFonts w:ascii="Times New Roman" w:hAnsi="Times New Roman"/>
          <w:sz w:val="24"/>
          <w:szCs w:val="24"/>
        </w:rPr>
        <w:t xml:space="preserve"> № </w:t>
      </w:r>
      <w:r w:rsidR="006036DE">
        <w:rPr>
          <w:rFonts w:ascii="Times New Roman" w:hAnsi="Times New Roman"/>
          <w:sz w:val="24"/>
          <w:szCs w:val="24"/>
        </w:rPr>
        <w:t>91</w:t>
      </w:r>
      <w:r w:rsidRPr="007D7794">
        <w:rPr>
          <w:rFonts w:ascii="Times New Roman" w:hAnsi="Times New Roman"/>
          <w:sz w:val="24"/>
          <w:szCs w:val="24"/>
        </w:rPr>
        <w:t>-п</w:t>
      </w:r>
    </w:p>
    <w:p w:rsidR="007D7794" w:rsidRDefault="007D7794" w:rsidP="007D7794">
      <w:pPr>
        <w:ind w:left="10206"/>
        <w:jc w:val="both"/>
        <w:rPr>
          <w:rFonts w:ascii="Times New Roman" w:hAnsi="Times New Roman"/>
          <w:sz w:val="28"/>
          <w:szCs w:val="28"/>
        </w:rPr>
      </w:pPr>
    </w:p>
    <w:p w:rsidR="007D7794" w:rsidRDefault="007D7794" w:rsidP="007D7794">
      <w:pPr>
        <w:ind w:left="10773"/>
        <w:jc w:val="both"/>
        <w:rPr>
          <w:rFonts w:ascii="Times New Roman" w:hAnsi="Times New Roman"/>
          <w:sz w:val="28"/>
          <w:szCs w:val="28"/>
        </w:rPr>
      </w:pPr>
    </w:p>
    <w:p w:rsidR="007D7794" w:rsidRPr="00271CEC" w:rsidRDefault="007D7794" w:rsidP="007D77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71CEC">
        <w:rPr>
          <w:rFonts w:ascii="Times New Roman" w:hAnsi="Times New Roman"/>
          <w:b/>
          <w:sz w:val="28"/>
          <w:szCs w:val="28"/>
        </w:rPr>
        <w:t>План мероприятий («дорожная карта») по взысканию дебиторской задолженности по платежам в бюджет</w:t>
      </w:r>
      <w:r>
        <w:rPr>
          <w:rFonts w:ascii="Times New Roman" w:hAnsi="Times New Roman"/>
          <w:b/>
          <w:sz w:val="28"/>
          <w:szCs w:val="28"/>
        </w:rPr>
        <w:t xml:space="preserve"> Муромцевского муниципального района                                </w:t>
      </w:r>
    </w:p>
    <w:p w:rsidR="007D7794" w:rsidRPr="007C03E3" w:rsidRDefault="007D7794" w:rsidP="007D7794">
      <w:pPr>
        <w:pStyle w:val="a7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8929AB">
        <w:rPr>
          <w:rFonts w:ascii="Times New Roman" w:hAnsi="Times New Roman"/>
          <w:b/>
          <w:sz w:val="28"/>
          <w:szCs w:val="28"/>
        </w:rPr>
        <w:t>Омской области, пеням и штрафам по ним на 202</w:t>
      </w:r>
      <w:r w:rsidR="00B544F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–</w:t>
      </w:r>
      <w:r w:rsidRPr="007C03E3">
        <w:rPr>
          <w:rFonts w:ascii="Times New Roman" w:hAnsi="Times New Roman"/>
          <w:b/>
          <w:sz w:val="28"/>
          <w:szCs w:val="28"/>
        </w:rPr>
        <w:t>202</w:t>
      </w:r>
      <w:r w:rsidR="00B544F9">
        <w:rPr>
          <w:rFonts w:ascii="Times New Roman" w:hAnsi="Times New Roman"/>
          <w:b/>
          <w:sz w:val="28"/>
          <w:szCs w:val="28"/>
        </w:rPr>
        <w:t>8</w:t>
      </w:r>
      <w:r w:rsidRPr="007C03E3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7D7794" w:rsidRDefault="007D7794" w:rsidP="007D7794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318" w:type="dxa"/>
        <w:tblInd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9"/>
        <w:gridCol w:w="4850"/>
        <w:gridCol w:w="2552"/>
        <w:gridCol w:w="2409"/>
        <w:gridCol w:w="3828"/>
      </w:tblGrid>
      <w:tr w:rsidR="007D7794" w:rsidRPr="007F65F1" w:rsidTr="007D7794">
        <w:trPr>
          <w:tblHeader/>
        </w:trPr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F65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F65F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850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552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240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3828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Ожидаемый результат</w:t>
            </w:r>
          </w:p>
        </w:tc>
      </w:tr>
      <w:tr w:rsidR="007D7794" w:rsidRPr="00C83766" w:rsidTr="007D7794">
        <w:trPr>
          <w:trHeight w:val="289"/>
        </w:trPr>
        <w:tc>
          <w:tcPr>
            <w:tcW w:w="679" w:type="dxa"/>
            <w:vAlign w:val="center"/>
          </w:tcPr>
          <w:p w:rsidR="007D7794" w:rsidRPr="00C83766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8376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39" w:type="dxa"/>
            <w:gridSpan w:val="4"/>
            <w:vAlign w:val="center"/>
          </w:tcPr>
          <w:p w:rsidR="007D7794" w:rsidRPr="00C83766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7F6C">
              <w:rPr>
                <w:rFonts w:ascii="Times New Roman" w:hAnsi="Times New Roman"/>
                <w:b/>
                <w:sz w:val="28"/>
                <w:szCs w:val="28"/>
              </w:rPr>
              <w:t>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      </w:r>
          </w:p>
        </w:tc>
      </w:tr>
      <w:tr w:rsidR="007D7794" w:rsidRPr="007F65F1" w:rsidTr="007D7794"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Pr="00E147EF">
              <w:rPr>
                <w:rFonts w:ascii="Times New Roman" w:hAnsi="Times New Roman"/>
                <w:sz w:val="28"/>
                <w:szCs w:val="28"/>
              </w:rPr>
              <w:t xml:space="preserve"> правильност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147EF">
              <w:rPr>
                <w:rFonts w:ascii="Times New Roman" w:hAnsi="Times New Roman"/>
                <w:sz w:val="28"/>
                <w:szCs w:val="28"/>
              </w:rPr>
              <w:t xml:space="preserve"> исчисления, полнот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E147EF">
              <w:rPr>
                <w:rFonts w:ascii="Times New Roman" w:hAnsi="Times New Roman"/>
                <w:sz w:val="28"/>
                <w:szCs w:val="28"/>
              </w:rPr>
              <w:t xml:space="preserve"> и своевременност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E147EF">
              <w:rPr>
                <w:rFonts w:ascii="Times New Roman" w:hAnsi="Times New Roman"/>
                <w:sz w:val="28"/>
                <w:szCs w:val="28"/>
              </w:rPr>
              <w:t xml:space="preserve"> осуществления платежей в бюджет, пеней и штрафов по ним, </w:t>
            </w:r>
            <w:r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 xml:space="preserve"> погашени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 xml:space="preserve"> (квитиро</w:t>
            </w:r>
            <w:r>
              <w:rPr>
                <w:rFonts w:ascii="Times New Roman" w:hAnsi="Times New Roman"/>
                <w:sz w:val="28"/>
                <w:szCs w:val="28"/>
              </w:rPr>
              <w:t>вание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>) начислений соответствующи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>платеж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>, являющи</w:t>
            </w:r>
            <w:r>
              <w:rPr>
                <w:rFonts w:ascii="Times New Roman" w:hAnsi="Times New Roman"/>
                <w:sz w:val="28"/>
                <w:szCs w:val="28"/>
              </w:rPr>
              <w:t>хся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 xml:space="preserve"> источниками формирования доходов бюджетов </w:t>
            </w:r>
            <w:r w:rsidRPr="00AB36E2">
              <w:rPr>
                <w:rFonts w:ascii="Times New Roman" w:hAnsi="Times New Roman"/>
                <w:sz w:val="28"/>
                <w:szCs w:val="28"/>
              </w:rPr>
              <w:lastRenderedPageBreak/>
              <w:t>бюджетной системы Российской Федерации, в Государственной информационной системе о государственных и муниципальных платежах, предусмотренной статьей 21.3 Федерального закона от 27 июля 2010 года № 210-ФЗ «Об организации предоставления государственных и муниципа</w:t>
            </w:r>
            <w:r>
              <w:rPr>
                <w:rFonts w:ascii="Times New Roman" w:hAnsi="Times New Roman"/>
                <w:sz w:val="28"/>
                <w:szCs w:val="28"/>
              </w:rPr>
              <w:t>льных услуг» (далее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ГИС ГМП)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409" w:type="dxa"/>
            <w:vAlign w:val="center"/>
          </w:tcPr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Главные администраторы (администраторы) доходов бюджета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DA">
              <w:rPr>
                <w:rFonts w:ascii="Times New Roman" w:hAnsi="Times New Roman"/>
                <w:sz w:val="28"/>
                <w:szCs w:val="28"/>
              </w:rPr>
              <w:t>Муромцевского муниципального района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Омской области (далее – 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 xml:space="preserve">лавные </w:t>
            </w:r>
            <w:r w:rsidRPr="00C83766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администраторы доходов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EF">
              <w:rPr>
                <w:rFonts w:ascii="Times New Roman" w:hAnsi="Times New Roman"/>
                <w:sz w:val="28"/>
                <w:szCs w:val="28"/>
              </w:rPr>
              <w:lastRenderedPageBreak/>
              <w:t>актуализация информации о дебиторской задолженност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и, </w:t>
            </w:r>
            <w:r w:rsidRPr="007F65F1">
              <w:rPr>
                <w:rFonts w:ascii="Times New Roman" w:hAnsi="Times New Roman"/>
                <w:sz w:val="28"/>
                <w:szCs w:val="28"/>
              </w:rPr>
              <w:t>недопущение образования (роста) просроченной дебиторской задолженности</w:t>
            </w:r>
          </w:p>
        </w:tc>
      </w:tr>
      <w:tr w:rsidR="007D7794" w:rsidRPr="007F65F1" w:rsidTr="007D7794"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E147EF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Назначение лиц, ответственных за своевременное с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>остав</w:t>
            </w:r>
            <w:r>
              <w:rPr>
                <w:rFonts w:ascii="Times New Roman" w:hAnsi="Times New Roman"/>
                <w:sz w:val="28"/>
                <w:szCs w:val="28"/>
              </w:rPr>
              <w:t>ление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 xml:space="preserve"> первичных учетных документов, обосновывающих возникновение дебиторской задолженности</w:t>
            </w:r>
            <w:r>
              <w:rPr>
                <w:rFonts w:ascii="Times New Roman" w:hAnsi="Times New Roman"/>
                <w:sz w:val="28"/>
                <w:szCs w:val="28"/>
              </w:rPr>
              <w:t>, а также передачу первичных учетных документов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для отражения в бюджетном учете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Default="007D7794" w:rsidP="00B544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01.06.202</w:t>
            </w:r>
            <w:r w:rsidR="00B544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E147EF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47EF">
              <w:rPr>
                <w:rFonts w:ascii="Times New Roman" w:hAnsi="Times New Roman"/>
                <w:sz w:val="28"/>
                <w:szCs w:val="28"/>
              </w:rPr>
              <w:t>актуализация информации о дебиторской задолженност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7D7794" w:rsidRPr="007F65F1" w:rsidTr="007D7794"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6E2">
              <w:rPr>
                <w:rFonts w:ascii="Times New Roman" w:hAnsi="Times New Roman"/>
                <w:sz w:val="28"/>
                <w:szCs w:val="28"/>
              </w:rPr>
              <w:t xml:space="preserve">Проведение инвентаризации расчетов с должниками, включая сверку данных по доходам бюджетов бюджетной системы Российской </w:t>
            </w:r>
            <w:r w:rsidRPr="00AB36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Федерации на основании информации о непогашенных начислениях, содержащейся в ГИС ГМП, в том числе в целях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B36E2">
              <w:rPr>
                <w:rFonts w:ascii="Times New Roman" w:hAnsi="Times New Roman"/>
                <w:sz w:val="28"/>
                <w:szCs w:val="28"/>
              </w:rPr>
              <w:t>ризнания дебиторской задолженности по доходам сомнительной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lastRenderedPageBreak/>
              <w:t>по мере необходимости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рекомендовано не менее 1-го раза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квартал, обязательно к проведению не менее 1-го раза в полугодие</w:t>
            </w:r>
          </w:p>
        </w:tc>
        <w:tc>
          <w:tcPr>
            <w:tcW w:w="2409" w:type="dxa"/>
            <w:vAlign w:val="center"/>
          </w:tcPr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F65F1">
              <w:rPr>
                <w:rFonts w:ascii="Times New Roman" w:hAnsi="Times New Roman"/>
                <w:sz w:val="28"/>
                <w:szCs w:val="28"/>
              </w:rPr>
              <w:t xml:space="preserve">ыявление и отражение в бюджетном учете по итогам инвентаризации (анализа) сумм текущей, просроченной </w:t>
            </w:r>
            <w:r w:rsidRPr="007F65F1">
              <w:rPr>
                <w:rFonts w:ascii="Times New Roman" w:hAnsi="Times New Roman"/>
                <w:sz w:val="28"/>
                <w:szCs w:val="28"/>
              </w:rPr>
              <w:lastRenderedPageBreak/>
              <w:t>и долгосрочной дебиторской задолженности в зависимости от сроков уплаты; признание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результатам инвентаризации</w:t>
            </w:r>
            <w:r w:rsidRPr="007F65F1">
              <w:rPr>
                <w:rFonts w:ascii="Times New Roman" w:hAnsi="Times New Roman"/>
                <w:sz w:val="28"/>
                <w:szCs w:val="28"/>
              </w:rPr>
              <w:t xml:space="preserve"> дебиторской задолженности сомнительной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; </w:t>
            </w:r>
            <w:r w:rsidRPr="00477F6C">
              <w:rPr>
                <w:rFonts w:ascii="Times New Roman" w:hAnsi="Times New Roman"/>
                <w:sz w:val="28"/>
                <w:szCs w:val="28"/>
              </w:rPr>
              <w:t>выявление сумм просроченной дебиторской задолженности с истекшими и истекающими в ближайшее время сроками исковой давности, а также сумм задолженности, подлежащих признанию безнадежной к взысканию и списанию</w:t>
            </w:r>
            <w:proofErr w:type="gramEnd"/>
          </w:p>
        </w:tc>
      </w:tr>
      <w:tr w:rsidR="007D7794" w:rsidRPr="00C83766" w:rsidTr="007D7794">
        <w:trPr>
          <w:trHeight w:val="449"/>
        </w:trPr>
        <w:tc>
          <w:tcPr>
            <w:tcW w:w="679" w:type="dxa"/>
            <w:vAlign w:val="center"/>
          </w:tcPr>
          <w:p w:rsidR="007D7794" w:rsidRPr="00C83766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8376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3639" w:type="dxa"/>
            <w:gridSpan w:val="4"/>
            <w:vAlign w:val="center"/>
          </w:tcPr>
          <w:p w:rsidR="007D7794" w:rsidRPr="00C83766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2C33">
              <w:rPr>
                <w:rFonts w:ascii="Times New Roman" w:hAnsi="Times New Roman"/>
                <w:b/>
                <w:sz w:val="28"/>
                <w:szCs w:val="28"/>
              </w:rPr>
              <w:t>Мероприятия по урегулированию дебиторской задолженности по доходам в досудебном порядке</w:t>
            </w:r>
          </w:p>
        </w:tc>
      </w:tr>
      <w:tr w:rsidR="007D7794" w:rsidRPr="007F65F1" w:rsidTr="007D7794"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2C33">
              <w:rPr>
                <w:rFonts w:ascii="Times New Roman" w:hAnsi="Times New Roman"/>
                <w:sz w:val="28"/>
                <w:szCs w:val="28"/>
              </w:rPr>
              <w:t xml:space="preserve">Индивидуальная работа с </w:t>
            </w:r>
            <w:r>
              <w:rPr>
                <w:rFonts w:ascii="Times New Roman" w:hAnsi="Times New Roman"/>
                <w:sz w:val="28"/>
                <w:szCs w:val="28"/>
              </w:rPr>
              <w:t>должниками</w:t>
            </w:r>
            <w:r w:rsidRPr="00E42C33">
              <w:rPr>
                <w:rFonts w:ascii="Times New Roman" w:hAnsi="Times New Roman"/>
                <w:sz w:val="28"/>
                <w:szCs w:val="28"/>
              </w:rPr>
              <w:t>, нарушающими финансовую дисциплину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том числе: направление требования о погашении образовавшейся задолженности,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</w:t>
            </w:r>
            <w:r w:rsidRPr="00AC4EDB">
              <w:rPr>
                <w:rFonts w:ascii="Times New Roman" w:hAnsi="Times New Roman"/>
                <w:sz w:val="28"/>
                <w:szCs w:val="28"/>
              </w:rPr>
              <w:t>аправление претензии должнику о погашении образовавшейся задолженности в досудебном порядке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E42C33">
              <w:rPr>
                <w:rFonts w:ascii="Times New Roman" w:hAnsi="Times New Roman"/>
                <w:sz w:val="28"/>
                <w:szCs w:val="28"/>
              </w:rPr>
              <w:t xml:space="preserve">ассмотрение вопроса о возможности расторжения договора (контракта),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 законодательством (договором, контрактом)</w:t>
            </w:r>
          </w:p>
        </w:tc>
        <w:tc>
          <w:tcPr>
            <w:tcW w:w="2409" w:type="dxa"/>
            <w:vAlign w:val="center"/>
          </w:tcPr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2C33">
              <w:rPr>
                <w:rFonts w:ascii="Times New Roman" w:hAnsi="Times New Roman"/>
                <w:sz w:val="28"/>
                <w:szCs w:val="28"/>
              </w:rPr>
              <w:t>недопущение образования (ро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42C33">
              <w:rPr>
                <w:rFonts w:ascii="Times New Roman" w:hAnsi="Times New Roman"/>
                <w:sz w:val="28"/>
                <w:szCs w:val="28"/>
              </w:rPr>
              <w:t>та) просроченной дебиторской задолженности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сокращение просроченной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</w:t>
            </w:r>
            <w:r w:rsidRPr="00AC4EDB">
              <w:rPr>
                <w:rFonts w:ascii="Times New Roman" w:hAnsi="Times New Roman"/>
                <w:sz w:val="28"/>
                <w:szCs w:val="28"/>
              </w:rPr>
              <w:t>биторской задолженности</w:t>
            </w:r>
          </w:p>
        </w:tc>
      </w:tr>
      <w:tr w:rsidR="007D7794" w:rsidRPr="007F65F1" w:rsidTr="007D7794">
        <w:trPr>
          <w:trHeight w:val="1920"/>
        </w:trPr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Назначение лиц, ответственных за проведение работы по </w:t>
            </w:r>
            <w:r w:rsidRPr="00634109">
              <w:rPr>
                <w:rFonts w:ascii="Times New Roman" w:hAnsi="Times New Roman"/>
                <w:sz w:val="28"/>
                <w:szCs w:val="28"/>
              </w:rPr>
              <w:t>урегулированию дебиторской задолженности по доходам в досудебном порядке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B544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01.06.202</w:t>
            </w:r>
            <w:r w:rsidR="00B544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  <w:vAlign w:val="center"/>
          </w:tcPr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сокращение просроченной дебиторской задолженности</w:t>
            </w:r>
          </w:p>
        </w:tc>
      </w:tr>
      <w:tr w:rsidR="007D7794" w:rsidRPr="00C83766" w:rsidTr="007D7794">
        <w:trPr>
          <w:trHeight w:val="452"/>
        </w:trPr>
        <w:tc>
          <w:tcPr>
            <w:tcW w:w="679" w:type="dxa"/>
            <w:vAlign w:val="center"/>
          </w:tcPr>
          <w:p w:rsidR="007D7794" w:rsidRPr="00C83766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8376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39" w:type="dxa"/>
            <w:gridSpan w:val="4"/>
            <w:vAlign w:val="center"/>
          </w:tcPr>
          <w:p w:rsidR="007D7794" w:rsidRPr="00C83766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4EDB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 w:rsidRPr="00AC4EDB">
              <w:rPr>
                <w:rFonts w:ascii="Times New Roman" w:hAnsi="Times New Roman"/>
                <w:b/>
                <w:sz w:val="28"/>
                <w:szCs w:val="28"/>
              </w:rPr>
              <w:t>принудительно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му</w:t>
            </w:r>
            <w:r w:rsidRPr="00AC4EDB">
              <w:rPr>
                <w:rFonts w:ascii="Times New Roman" w:hAnsi="Times New Roman"/>
                <w:b/>
                <w:sz w:val="28"/>
                <w:szCs w:val="28"/>
              </w:rPr>
              <w:t xml:space="preserve"> взыскани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ю</w:t>
            </w:r>
            <w:r w:rsidRPr="00AC4EDB">
              <w:rPr>
                <w:rFonts w:ascii="Times New Roman" w:hAnsi="Times New Roman"/>
                <w:b/>
                <w:sz w:val="28"/>
                <w:szCs w:val="28"/>
              </w:rPr>
              <w:t xml:space="preserve"> просроченной дебиторской задолженности</w:t>
            </w:r>
          </w:p>
        </w:tc>
      </w:tr>
      <w:tr w:rsidR="007D7794" w:rsidRPr="007F65F1" w:rsidTr="007D7794"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B544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EDB">
              <w:rPr>
                <w:rFonts w:ascii="Times New Roman" w:hAnsi="Times New Roman"/>
                <w:sz w:val="28"/>
                <w:szCs w:val="28"/>
              </w:rPr>
              <w:t xml:space="preserve">Подготовка необходимых 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взыскани</w:t>
            </w:r>
            <w:r w:rsidR="00B544F9"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просроченной дебиторской задолженности </w:t>
            </w:r>
            <w:r w:rsidRPr="00AC4EDB">
              <w:rPr>
                <w:rFonts w:ascii="Times New Roman" w:hAnsi="Times New Roman"/>
                <w:sz w:val="28"/>
                <w:szCs w:val="28"/>
              </w:rPr>
              <w:t>материалов и документов, а также подача искового заявления в суд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4EDB">
              <w:rPr>
                <w:rFonts w:ascii="Times New Roman" w:hAnsi="Times New Roman"/>
                <w:sz w:val="28"/>
                <w:szCs w:val="28"/>
              </w:rPr>
              <w:t>в соответствии с законодательством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 xml:space="preserve">своевременное осуществление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7F65F1">
              <w:rPr>
                <w:rFonts w:ascii="Times New Roman" w:hAnsi="Times New Roman"/>
                <w:sz w:val="28"/>
                <w:szCs w:val="28"/>
              </w:rPr>
              <w:t xml:space="preserve">ероприятий, направленных на </w:t>
            </w:r>
            <w:r w:rsidRPr="005E19D3">
              <w:rPr>
                <w:rFonts w:ascii="Times New Roman" w:hAnsi="Times New Roman"/>
                <w:sz w:val="28"/>
                <w:szCs w:val="28"/>
              </w:rPr>
              <w:t>взыскани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E19D3">
              <w:rPr>
                <w:rFonts w:ascii="Times New Roman" w:hAnsi="Times New Roman"/>
                <w:sz w:val="28"/>
                <w:szCs w:val="28"/>
              </w:rPr>
              <w:t xml:space="preserve"> просроченной дебиторской задолженности</w:t>
            </w:r>
          </w:p>
        </w:tc>
      </w:tr>
      <w:tr w:rsidR="007D7794" w:rsidRPr="00AC4EDB" w:rsidTr="007D7794">
        <w:tc>
          <w:tcPr>
            <w:tcW w:w="679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AC4EDB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EDB">
              <w:rPr>
                <w:rFonts w:ascii="Times New Roman" w:hAnsi="Times New Roman"/>
                <w:sz w:val="28"/>
                <w:szCs w:val="28"/>
              </w:rPr>
              <w:t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4EDB">
              <w:rPr>
                <w:rFonts w:ascii="Times New Roman" w:hAnsi="Times New Roman"/>
                <w:sz w:val="28"/>
                <w:szCs w:val="28"/>
              </w:rPr>
              <w:t>в соответствии с законодательством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 xml:space="preserve">своевременное осуществление мероприятий, направленных на </w:t>
            </w:r>
            <w:r w:rsidRPr="005E19D3">
              <w:rPr>
                <w:rFonts w:ascii="Times New Roman" w:hAnsi="Times New Roman"/>
                <w:sz w:val="28"/>
                <w:szCs w:val="28"/>
              </w:rPr>
              <w:t>взыскание просроченной дебиторской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3FC9">
              <w:rPr>
                <w:rFonts w:ascii="Times New Roman" w:hAnsi="Times New Roman"/>
                <w:sz w:val="28"/>
                <w:szCs w:val="28"/>
              </w:rPr>
              <w:t>задолженности</w:t>
            </w:r>
          </w:p>
        </w:tc>
      </w:tr>
      <w:tr w:rsidR="007D7794" w:rsidRPr="00AC4EDB" w:rsidTr="007D7794">
        <w:tc>
          <w:tcPr>
            <w:tcW w:w="679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AC4EDB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EDB">
              <w:rPr>
                <w:rFonts w:ascii="Times New Roman" w:hAnsi="Times New Roman"/>
                <w:sz w:val="28"/>
                <w:szCs w:val="28"/>
              </w:rPr>
              <w:t xml:space="preserve">Направление исполнительных документов на исполнение в </w:t>
            </w:r>
            <w:r>
              <w:rPr>
                <w:rFonts w:ascii="Times New Roman" w:hAnsi="Times New Roman"/>
                <w:sz w:val="28"/>
                <w:szCs w:val="28"/>
              </w:rPr>
              <w:t>подразделение судебных приставов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4EDB">
              <w:rPr>
                <w:rFonts w:ascii="Times New Roman" w:hAnsi="Times New Roman"/>
                <w:sz w:val="28"/>
                <w:szCs w:val="28"/>
              </w:rPr>
              <w:t>в соответствии с законодательством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 xml:space="preserve">своевременное осуществление мероприятий, направленных на </w:t>
            </w:r>
            <w:r w:rsidRPr="005E19D3">
              <w:rPr>
                <w:rFonts w:ascii="Times New Roman" w:hAnsi="Times New Roman"/>
                <w:sz w:val="28"/>
                <w:szCs w:val="28"/>
              </w:rPr>
              <w:t>взыскание просроченной дебиторской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3FC9">
              <w:rPr>
                <w:rFonts w:ascii="Times New Roman" w:hAnsi="Times New Roman"/>
                <w:sz w:val="28"/>
                <w:szCs w:val="28"/>
              </w:rPr>
              <w:t>задолженности</w:t>
            </w:r>
          </w:p>
        </w:tc>
      </w:tr>
      <w:tr w:rsidR="007D7794" w:rsidRPr="00AC4EDB" w:rsidTr="007D7794">
        <w:trPr>
          <w:trHeight w:val="792"/>
        </w:trPr>
        <w:tc>
          <w:tcPr>
            <w:tcW w:w="679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AC4EDB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6A01">
              <w:rPr>
                <w:rFonts w:ascii="Times New Roman" w:hAnsi="Times New Roman"/>
                <w:sz w:val="28"/>
                <w:szCs w:val="28"/>
              </w:rPr>
              <w:t>Взаимодействие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подразделениями </w:t>
            </w:r>
            <w:r w:rsidRPr="00D16A01">
              <w:rPr>
                <w:rFonts w:ascii="Times New Roman" w:hAnsi="Times New Roman"/>
                <w:sz w:val="28"/>
                <w:szCs w:val="28"/>
              </w:rPr>
              <w:t>судебных приставов в части выяснения вопросов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16A01">
              <w:rPr>
                <w:rFonts w:ascii="Times New Roman" w:hAnsi="Times New Roman"/>
                <w:sz w:val="28"/>
                <w:szCs w:val="28"/>
              </w:rPr>
              <w:t xml:space="preserve"> связанных с ходом исполнительного производства, совершаемыми исполнительными действиями и принимаемыми мерами принудительного исполнения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AC4EDB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7F65F1" w:rsidRDefault="007D7794" w:rsidP="00B544F9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обеспечение своевреме</w:t>
            </w:r>
            <w:r>
              <w:rPr>
                <w:rFonts w:ascii="Times New Roman" w:hAnsi="Times New Roman"/>
                <w:sz w:val="28"/>
                <w:szCs w:val="28"/>
              </w:rPr>
              <w:t>нного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9D3">
              <w:rPr>
                <w:rFonts w:ascii="Times New Roman" w:hAnsi="Times New Roman"/>
                <w:sz w:val="28"/>
                <w:szCs w:val="28"/>
              </w:rPr>
              <w:t>взыскани</w:t>
            </w:r>
            <w:r w:rsidR="00B544F9">
              <w:rPr>
                <w:rFonts w:ascii="Times New Roman" w:hAnsi="Times New Roman"/>
                <w:sz w:val="28"/>
                <w:szCs w:val="28"/>
              </w:rPr>
              <w:t>я</w:t>
            </w:r>
            <w:r w:rsidRPr="005E19D3">
              <w:rPr>
                <w:rFonts w:ascii="Times New Roman" w:hAnsi="Times New Roman"/>
                <w:sz w:val="28"/>
                <w:szCs w:val="28"/>
              </w:rPr>
              <w:t xml:space="preserve"> просроченной дебиторской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3FC9">
              <w:rPr>
                <w:rFonts w:ascii="Times New Roman" w:hAnsi="Times New Roman"/>
                <w:sz w:val="28"/>
                <w:szCs w:val="28"/>
              </w:rPr>
              <w:t>задолженности</w:t>
            </w:r>
          </w:p>
        </w:tc>
      </w:tr>
      <w:tr w:rsidR="007D7794" w:rsidRPr="007F65F1" w:rsidTr="007D7794">
        <w:trPr>
          <w:trHeight w:val="754"/>
        </w:trPr>
        <w:tc>
          <w:tcPr>
            <w:tcW w:w="679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3.5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Мониторинг состояния исполнительного производства на предмет наличия постановления о возбуждении исполнительного производства и суммы исполнительного производства в банке данных в исполнительном производстве Федеральной службы судебных приставов </w:t>
            </w:r>
          </w:p>
        </w:tc>
        <w:tc>
          <w:tcPr>
            <w:tcW w:w="2552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своевременного взыскания денежных средств</w:t>
            </w:r>
          </w:p>
        </w:tc>
      </w:tr>
      <w:tr w:rsidR="007D7794" w:rsidRPr="007F65F1" w:rsidTr="007D7794">
        <w:trPr>
          <w:trHeight w:val="1633"/>
        </w:trPr>
        <w:tc>
          <w:tcPr>
            <w:tcW w:w="679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Мониторинг сайта федеральных арбитражных судов в целях своевременного получения информации о ходе дел о банкротстве должников</w:t>
            </w:r>
          </w:p>
        </w:tc>
        <w:tc>
          <w:tcPr>
            <w:tcW w:w="2552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своевременного взыскания денежных средств</w:t>
            </w:r>
          </w:p>
        </w:tc>
      </w:tr>
      <w:tr w:rsidR="007D7794" w:rsidRPr="00D679AF" w:rsidTr="007D7794">
        <w:trPr>
          <w:trHeight w:val="1121"/>
        </w:trPr>
        <w:tc>
          <w:tcPr>
            <w:tcW w:w="679" w:type="dxa"/>
            <w:vAlign w:val="center"/>
          </w:tcPr>
          <w:p w:rsidR="007D7794" w:rsidRPr="003F2B54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D679AF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79AF">
              <w:rPr>
                <w:rFonts w:ascii="Times New Roman" w:hAnsi="Times New Roman"/>
                <w:b/>
                <w:sz w:val="28"/>
                <w:szCs w:val="28"/>
              </w:rPr>
              <w:t>Мероприятия, направленные на приведение нормативных правовых актов, регулирующи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х</w:t>
            </w:r>
            <w:r w:rsidRPr="00D679AF">
              <w:rPr>
                <w:rFonts w:ascii="Times New Roman" w:hAnsi="Times New Roman"/>
                <w:b/>
                <w:sz w:val="28"/>
                <w:szCs w:val="28"/>
              </w:rPr>
              <w:t xml:space="preserve"> полномочия главных администраторов в части организации работы с дебиторской задолженностью, в соответствие с требованиями законодательства</w:t>
            </w:r>
          </w:p>
        </w:tc>
      </w:tr>
      <w:tr w:rsidR="007D7794" w:rsidRPr="007F65F1" w:rsidTr="007D7794">
        <w:trPr>
          <w:trHeight w:val="2778"/>
        </w:trPr>
        <w:tc>
          <w:tcPr>
            <w:tcW w:w="679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 xml:space="preserve">Мониторинг состояния </w:t>
            </w:r>
            <w:r w:rsidRPr="00D679AF">
              <w:rPr>
                <w:rFonts w:ascii="Times New Roman" w:hAnsi="Times New Roman"/>
                <w:sz w:val="28"/>
                <w:szCs w:val="28"/>
              </w:rPr>
              <w:t>нормативных правовых актов</w:t>
            </w:r>
            <w:r>
              <w:rPr>
                <w:rFonts w:ascii="Times New Roman" w:hAnsi="Times New Roman"/>
                <w:sz w:val="28"/>
                <w:szCs w:val="28"/>
              </w:rPr>
              <w:t>, регулирующих полномочия главных администраторов в части организации работы с дебиторской задолженностью</w:t>
            </w:r>
          </w:p>
        </w:tc>
        <w:tc>
          <w:tcPr>
            <w:tcW w:w="2552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5F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409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C83766">
              <w:rPr>
                <w:rFonts w:ascii="Times New Roman" w:hAnsi="Times New Roman"/>
                <w:sz w:val="28"/>
                <w:szCs w:val="28"/>
              </w:rPr>
              <w:t>лавные администраторы доходов</w:t>
            </w:r>
          </w:p>
        </w:tc>
        <w:tc>
          <w:tcPr>
            <w:tcW w:w="3828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своевременного внесения изменений в нормативные</w:t>
            </w:r>
            <w:r w:rsidR="00B54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правовые акты, регулирующие полномочия главных администраторов в части организации работы с дебиторской задолженностью</w:t>
            </w:r>
          </w:p>
          <w:p w:rsidR="007D7794" w:rsidRPr="007F65F1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794" w:rsidRPr="006067DF" w:rsidTr="007D7794">
        <w:trPr>
          <w:trHeight w:val="728"/>
        </w:trPr>
        <w:tc>
          <w:tcPr>
            <w:tcW w:w="679" w:type="dxa"/>
            <w:vAlign w:val="center"/>
          </w:tcPr>
          <w:p w:rsidR="007D7794" w:rsidRPr="006067DF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067D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6067DF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97C8B">
              <w:rPr>
                <w:rFonts w:ascii="Times New Roman" w:hAnsi="Times New Roman"/>
                <w:b/>
                <w:sz w:val="28"/>
                <w:szCs w:val="28"/>
              </w:rPr>
              <w:t>Мероприятия, направленные на осуществление контроля по вопросу управления дебиторской задолженностью</w:t>
            </w:r>
          </w:p>
        </w:tc>
      </w:tr>
      <w:tr w:rsidR="007D7794" w:rsidRPr="007F65F1" w:rsidTr="007D7794">
        <w:trPr>
          <w:trHeight w:val="1835"/>
        </w:trPr>
        <w:tc>
          <w:tcPr>
            <w:tcW w:w="679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7F65F1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Проведение проверок по </w:t>
            </w:r>
            <w:r w:rsidRPr="006067DF">
              <w:rPr>
                <w:rFonts w:ascii="Times New Roman" w:hAnsi="Times New Roman"/>
                <w:sz w:val="28"/>
                <w:szCs w:val="28"/>
              </w:rPr>
              <w:t xml:space="preserve">вопросу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 </w:t>
            </w:r>
            <w:r w:rsidRPr="006067DF">
              <w:rPr>
                <w:rFonts w:ascii="Times New Roman" w:hAnsi="Times New Roman"/>
                <w:sz w:val="28"/>
                <w:szCs w:val="28"/>
              </w:rPr>
              <w:t>дебиторской задолженностью</w:t>
            </w:r>
          </w:p>
        </w:tc>
        <w:tc>
          <w:tcPr>
            <w:tcW w:w="2552" w:type="dxa"/>
            <w:vAlign w:val="center"/>
          </w:tcPr>
          <w:p w:rsidR="007D7794" w:rsidRPr="007F65F1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67DF">
              <w:rPr>
                <w:rFonts w:ascii="Times New Roman" w:hAnsi="Times New Roman"/>
                <w:sz w:val="28"/>
                <w:szCs w:val="28"/>
              </w:rPr>
              <w:t xml:space="preserve">рекомендовано не менее 1 раза в </w:t>
            </w: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2409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151F">
              <w:rPr>
                <w:rFonts w:ascii="Times New Roman" w:hAnsi="Times New Roman"/>
                <w:sz w:val="28"/>
                <w:szCs w:val="28"/>
              </w:rPr>
              <w:t>Главные администраторы доходов</w:t>
            </w:r>
          </w:p>
        </w:tc>
        <w:tc>
          <w:tcPr>
            <w:tcW w:w="3828" w:type="dxa"/>
            <w:vAlign w:val="center"/>
          </w:tcPr>
          <w:p w:rsidR="007D7794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67DF">
              <w:rPr>
                <w:rFonts w:ascii="Times New Roman" w:hAnsi="Times New Roman"/>
                <w:sz w:val="28"/>
                <w:szCs w:val="28"/>
              </w:rPr>
              <w:t>недоп</w:t>
            </w:r>
            <w:r>
              <w:rPr>
                <w:rFonts w:ascii="Times New Roman" w:hAnsi="Times New Roman"/>
                <w:sz w:val="28"/>
                <w:szCs w:val="28"/>
              </w:rPr>
              <w:t>ущение образования (ро</w:t>
            </w:r>
            <w:r w:rsidRPr="006067DF">
              <w:rPr>
                <w:rFonts w:ascii="Times New Roman" w:hAnsi="Times New Roman"/>
                <w:sz w:val="28"/>
                <w:szCs w:val="28"/>
              </w:rPr>
              <w:t>ста) просроченной дебиторской задолженности, сокращение просроченной дебиторской задолженности</w:t>
            </w:r>
          </w:p>
        </w:tc>
      </w:tr>
      <w:tr w:rsidR="007D7794" w:rsidRPr="00FA55C7" w:rsidTr="007D7794">
        <w:trPr>
          <w:trHeight w:val="1063"/>
        </w:trPr>
        <w:tc>
          <w:tcPr>
            <w:tcW w:w="679" w:type="dxa"/>
            <w:vAlign w:val="center"/>
          </w:tcPr>
          <w:p w:rsidR="007D7794" w:rsidRPr="00FA55C7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55C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7794" w:rsidRPr="00FA55C7" w:rsidRDefault="007D7794" w:rsidP="00910B17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55C7">
              <w:rPr>
                <w:rFonts w:ascii="Times New Roman" w:hAnsi="Times New Roman"/>
                <w:b/>
                <w:sz w:val="28"/>
                <w:szCs w:val="28"/>
              </w:rPr>
              <w:t xml:space="preserve">Представление в Главное управление финансового контроля Омской области отчета об управлении дебиторской задолженностью по доходам консолидированного бюджета Омской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(далее – отчет) по форме </w:t>
            </w:r>
            <w:r w:rsidRPr="00FA55C7">
              <w:rPr>
                <w:rFonts w:ascii="Times New Roman" w:hAnsi="Times New Roman"/>
                <w:b/>
                <w:sz w:val="28"/>
                <w:szCs w:val="28"/>
              </w:rPr>
              <w:t>согласно приложению к настоящему Плану мероприятий («дорожной карте»)</w:t>
            </w:r>
          </w:p>
        </w:tc>
      </w:tr>
      <w:tr w:rsidR="007D7794" w:rsidRPr="00271CEC" w:rsidTr="007D7794">
        <w:trPr>
          <w:trHeight w:val="2382"/>
        </w:trPr>
        <w:tc>
          <w:tcPr>
            <w:tcW w:w="679" w:type="dxa"/>
            <w:vAlign w:val="center"/>
          </w:tcPr>
          <w:p w:rsidR="007D7794" w:rsidRPr="00FA55C7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6.1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794" w:rsidRPr="00FA55C7" w:rsidRDefault="007D7794" w:rsidP="00910B1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5C7">
              <w:rPr>
                <w:rFonts w:ascii="Times New Roman" w:hAnsi="Times New Roman"/>
                <w:sz w:val="28"/>
                <w:szCs w:val="28"/>
              </w:rPr>
              <w:t>Представление в Главное управление финансового контроля Омской области отчета по форме согласно приложению к настоящему Плану мероприятий («дорожной карте»)</w:t>
            </w:r>
          </w:p>
        </w:tc>
        <w:tc>
          <w:tcPr>
            <w:tcW w:w="2552" w:type="dxa"/>
            <w:vAlign w:val="center"/>
          </w:tcPr>
          <w:p w:rsidR="007D7794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FC9">
              <w:rPr>
                <w:rFonts w:ascii="Times New Roman" w:hAnsi="Times New Roman"/>
                <w:sz w:val="28"/>
                <w:szCs w:val="28"/>
              </w:rPr>
              <w:t xml:space="preserve">ежеквартально, не позднее </w:t>
            </w:r>
          </w:p>
          <w:p w:rsidR="007D7794" w:rsidRPr="00CA3FC9" w:rsidRDefault="007D7794" w:rsidP="00910B17">
            <w:pPr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FC9">
              <w:rPr>
                <w:rFonts w:ascii="Times New Roman" w:hAnsi="Times New Roman"/>
                <w:sz w:val="28"/>
                <w:szCs w:val="28"/>
              </w:rPr>
              <w:t>25-го числа месяца следующего за отчетным периодом</w:t>
            </w:r>
          </w:p>
        </w:tc>
        <w:tc>
          <w:tcPr>
            <w:tcW w:w="2409" w:type="dxa"/>
            <w:vAlign w:val="center"/>
          </w:tcPr>
          <w:p w:rsidR="007D7794" w:rsidRPr="00CA3FC9" w:rsidRDefault="007D7794" w:rsidP="00910B1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финансов и контроля Администрации Муромцевского муниципального района Омской области</w:t>
            </w:r>
          </w:p>
        </w:tc>
        <w:tc>
          <w:tcPr>
            <w:tcW w:w="3828" w:type="dxa"/>
            <w:vAlign w:val="center"/>
          </w:tcPr>
          <w:p w:rsidR="007D7794" w:rsidRPr="00271CEC" w:rsidRDefault="007D7794" w:rsidP="00910B17">
            <w:pPr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7794" w:rsidRPr="00271CEC" w:rsidRDefault="007D7794" w:rsidP="00910B17">
            <w:pPr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D7794" w:rsidRDefault="007D7794" w:rsidP="007D7794">
      <w:pPr>
        <w:rPr>
          <w:rFonts w:ascii="Times New Roman" w:hAnsi="Times New Roman"/>
          <w:sz w:val="28"/>
          <w:szCs w:val="28"/>
        </w:rPr>
      </w:pPr>
    </w:p>
    <w:p w:rsidR="00E8621C" w:rsidRPr="00B74C6A" w:rsidRDefault="00E8621C" w:rsidP="007D7794">
      <w:pPr>
        <w:spacing w:after="0" w:line="240" w:lineRule="auto"/>
        <w:rPr>
          <w:rFonts w:ascii="Times New Roman" w:hAnsi="Times New Roman"/>
        </w:rPr>
      </w:pPr>
    </w:p>
    <w:sectPr w:rsidR="00E8621C" w:rsidRPr="00B74C6A" w:rsidSect="007D7794">
      <w:pgSz w:w="16838" w:h="11906" w:orient="landscape"/>
      <w:pgMar w:top="1701" w:right="1134" w:bottom="567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2184F"/>
    <w:rsid w:val="000218C4"/>
    <w:rsid w:val="00024614"/>
    <w:rsid w:val="00027A3F"/>
    <w:rsid w:val="00032862"/>
    <w:rsid w:val="00036068"/>
    <w:rsid w:val="000373D0"/>
    <w:rsid w:val="00037B02"/>
    <w:rsid w:val="00037BF1"/>
    <w:rsid w:val="00042418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2219"/>
    <w:rsid w:val="00097C97"/>
    <w:rsid w:val="00097D8A"/>
    <w:rsid w:val="000A2FC5"/>
    <w:rsid w:val="000A7051"/>
    <w:rsid w:val="000A7E75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13A6"/>
    <w:rsid w:val="001776AC"/>
    <w:rsid w:val="001837FE"/>
    <w:rsid w:val="00191282"/>
    <w:rsid w:val="00192690"/>
    <w:rsid w:val="00192B98"/>
    <w:rsid w:val="00192F3D"/>
    <w:rsid w:val="00192F9E"/>
    <w:rsid w:val="001948AF"/>
    <w:rsid w:val="00195CED"/>
    <w:rsid w:val="0019673F"/>
    <w:rsid w:val="0019716A"/>
    <w:rsid w:val="001A0D4C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2647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64D8"/>
    <w:rsid w:val="002E4771"/>
    <w:rsid w:val="002E55DD"/>
    <w:rsid w:val="002E55DE"/>
    <w:rsid w:val="002E6467"/>
    <w:rsid w:val="002F1B52"/>
    <w:rsid w:val="002F3B1F"/>
    <w:rsid w:val="002F62AF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5C14"/>
    <w:rsid w:val="00326AAD"/>
    <w:rsid w:val="00330388"/>
    <w:rsid w:val="00331DEB"/>
    <w:rsid w:val="003320A1"/>
    <w:rsid w:val="003335AA"/>
    <w:rsid w:val="003347D4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70B11"/>
    <w:rsid w:val="00372B01"/>
    <w:rsid w:val="0037722B"/>
    <w:rsid w:val="003811C2"/>
    <w:rsid w:val="00385BF6"/>
    <w:rsid w:val="00392AB0"/>
    <w:rsid w:val="003A01ED"/>
    <w:rsid w:val="003A0CAB"/>
    <w:rsid w:val="003A2EC8"/>
    <w:rsid w:val="003A4261"/>
    <w:rsid w:val="003A4A7B"/>
    <w:rsid w:val="003A4F1E"/>
    <w:rsid w:val="003A5781"/>
    <w:rsid w:val="003B020E"/>
    <w:rsid w:val="003B0A2C"/>
    <w:rsid w:val="003B14DF"/>
    <w:rsid w:val="003B7745"/>
    <w:rsid w:val="003C4175"/>
    <w:rsid w:val="003C6B30"/>
    <w:rsid w:val="003C738C"/>
    <w:rsid w:val="003D085B"/>
    <w:rsid w:val="003D5797"/>
    <w:rsid w:val="003E097E"/>
    <w:rsid w:val="003E5D18"/>
    <w:rsid w:val="003F1308"/>
    <w:rsid w:val="003F5BDB"/>
    <w:rsid w:val="003F6102"/>
    <w:rsid w:val="0040131F"/>
    <w:rsid w:val="004025FA"/>
    <w:rsid w:val="004043B9"/>
    <w:rsid w:val="00405C95"/>
    <w:rsid w:val="00412F0A"/>
    <w:rsid w:val="00423250"/>
    <w:rsid w:val="00423415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79A5"/>
    <w:rsid w:val="004C05B0"/>
    <w:rsid w:val="004C1B52"/>
    <w:rsid w:val="004C1F54"/>
    <w:rsid w:val="004C6D74"/>
    <w:rsid w:val="004D0CD1"/>
    <w:rsid w:val="004D15F7"/>
    <w:rsid w:val="004D32DD"/>
    <w:rsid w:val="004E0B4A"/>
    <w:rsid w:val="004E1515"/>
    <w:rsid w:val="004E1A91"/>
    <w:rsid w:val="004E707E"/>
    <w:rsid w:val="004F2A06"/>
    <w:rsid w:val="004F5637"/>
    <w:rsid w:val="00501446"/>
    <w:rsid w:val="005041E6"/>
    <w:rsid w:val="005049BB"/>
    <w:rsid w:val="00513695"/>
    <w:rsid w:val="00514B73"/>
    <w:rsid w:val="005206A1"/>
    <w:rsid w:val="00520876"/>
    <w:rsid w:val="00522F35"/>
    <w:rsid w:val="00525BAA"/>
    <w:rsid w:val="0052691B"/>
    <w:rsid w:val="005269F8"/>
    <w:rsid w:val="005307E8"/>
    <w:rsid w:val="005347AA"/>
    <w:rsid w:val="00540CAC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C2A2B"/>
    <w:rsid w:val="005C4F79"/>
    <w:rsid w:val="005D2BD1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6DE"/>
    <w:rsid w:val="006038A5"/>
    <w:rsid w:val="00604869"/>
    <w:rsid w:val="00604C50"/>
    <w:rsid w:val="00607605"/>
    <w:rsid w:val="006076A4"/>
    <w:rsid w:val="00614229"/>
    <w:rsid w:val="00615B74"/>
    <w:rsid w:val="006204B7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504AF"/>
    <w:rsid w:val="00650A02"/>
    <w:rsid w:val="00651080"/>
    <w:rsid w:val="00651E43"/>
    <w:rsid w:val="00653F5F"/>
    <w:rsid w:val="0065740C"/>
    <w:rsid w:val="006615E5"/>
    <w:rsid w:val="00662FD7"/>
    <w:rsid w:val="00663FDE"/>
    <w:rsid w:val="00665D7B"/>
    <w:rsid w:val="006714EC"/>
    <w:rsid w:val="00671692"/>
    <w:rsid w:val="00673B82"/>
    <w:rsid w:val="00677C37"/>
    <w:rsid w:val="006825E5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C165B"/>
    <w:rsid w:val="006C2ACF"/>
    <w:rsid w:val="006C4770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F5C"/>
    <w:rsid w:val="0076617A"/>
    <w:rsid w:val="00770FA7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846"/>
    <w:rsid w:val="007C4F60"/>
    <w:rsid w:val="007C6702"/>
    <w:rsid w:val="007D0FAD"/>
    <w:rsid w:val="007D1802"/>
    <w:rsid w:val="007D2507"/>
    <w:rsid w:val="007D4FB9"/>
    <w:rsid w:val="007D69D9"/>
    <w:rsid w:val="007D7794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20BDB"/>
    <w:rsid w:val="00827F2D"/>
    <w:rsid w:val="00832AF9"/>
    <w:rsid w:val="00834806"/>
    <w:rsid w:val="00835E8C"/>
    <w:rsid w:val="00837B9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6DA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6C1A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505"/>
    <w:rsid w:val="009032CC"/>
    <w:rsid w:val="00904367"/>
    <w:rsid w:val="0090620A"/>
    <w:rsid w:val="00906C23"/>
    <w:rsid w:val="00907DBD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7EF5"/>
    <w:rsid w:val="00950265"/>
    <w:rsid w:val="0095268C"/>
    <w:rsid w:val="00953908"/>
    <w:rsid w:val="00955C36"/>
    <w:rsid w:val="00957656"/>
    <w:rsid w:val="00962EFD"/>
    <w:rsid w:val="009643F0"/>
    <w:rsid w:val="0096524B"/>
    <w:rsid w:val="0096702C"/>
    <w:rsid w:val="00973A41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1FC4"/>
    <w:rsid w:val="009A3A3B"/>
    <w:rsid w:val="009A4EE8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5487"/>
    <w:rsid w:val="00A56190"/>
    <w:rsid w:val="00A63434"/>
    <w:rsid w:val="00A64AD0"/>
    <w:rsid w:val="00A65FE4"/>
    <w:rsid w:val="00A72B75"/>
    <w:rsid w:val="00A73E60"/>
    <w:rsid w:val="00A754FD"/>
    <w:rsid w:val="00A80B33"/>
    <w:rsid w:val="00A81B60"/>
    <w:rsid w:val="00A82A59"/>
    <w:rsid w:val="00A865E1"/>
    <w:rsid w:val="00A90027"/>
    <w:rsid w:val="00A9663E"/>
    <w:rsid w:val="00AA0EA5"/>
    <w:rsid w:val="00AA10E0"/>
    <w:rsid w:val="00AA3DD7"/>
    <w:rsid w:val="00AB00B6"/>
    <w:rsid w:val="00AB3FFB"/>
    <w:rsid w:val="00AB56F6"/>
    <w:rsid w:val="00AC156A"/>
    <w:rsid w:val="00AC328F"/>
    <w:rsid w:val="00AC65D5"/>
    <w:rsid w:val="00AD089F"/>
    <w:rsid w:val="00AD1D56"/>
    <w:rsid w:val="00AD39C2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2EB8"/>
    <w:rsid w:val="00B143B9"/>
    <w:rsid w:val="00B17318"/>
    <w:rsid w:val="00B2038C"/>
    <w:rsid w:val="00B21550"/>
    <w:rsid w:val="00B24FB4"/>
    <w:rsid w:val="00B2536D"/>
    <w:rsid w:val="00B26773"/>
    <w:rsid w:val="00B269EE"/>
    <w:rsid w:val="00B2772C"/>
    <w:rsid w:val="00B30713"/>
    <w:rsid w:val="00B3107B"/>
    <w:rsid w:val="00B33A83"/>
    <w:rsid w:val="00B33C01"/>
    <w:rsid w:val="00B37C80"/>
    <w:rsid w:val="00B40FA4"/>
    <w:rsid w:val="00B41146"/>
    <w:rsid w:val="00B41A16"/>
    <w:rsid w:val="00B44FB0"/>
    <w:rsid w:val="00B45ECD"/>
    <w:rsid w:val="00B51031"/>
    <w:rsid w:val="00B51B7B"/>
    <w:rsid w:val="00B53234"/>
    <w:rsid w:val="00B544F9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C2DD4"/>
    <w:rsid w:val="00BC61F2"/>
    <w:rsid w:val="00BD28D9"/>
    <w:rsid w:val="00BD5911"/>
    <w:rsid w:val="00BD62C5"/>
    <w:rsid w:val="00BD6CC5"/>
    <w:rsid w:val="00BD6D53"/>
    <w:rsid w:val="00BD6F12"/>
    <w:rsid w:val="00BE0034"/>
    <w:rsid w:val="00BE1602"/>
    <w:rsid w:val="00BE5E74"/>
    <w:rsid w:val="00BE64D5"/>
    <w:rsid w:val="00BF1AE8"/>
    <w:rsid w:val="00BF51F6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24B8"/>
    <w:rsid w:val="00C44ABD"/>
    <w:rsid w:val="00C506EF"/>
    <w:rsid w:val="00C52274"/>
    <w:rsid w:val="00C56B95"/>
    <w:rsid w:val="00C5715F"/>
    <w:rsid w:val="00C604FC"/>
    <w:rsid w:val="00C66528"/>
    <w:rsid w:val="00C67BDB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6D93"/>
    <w:rsid w:val="00D052EF"/>
    <w:rsid w:val="00D1353C"/>
    <w:rsid w:val="00D136F8"/>
    <w:rsid w:val="00D22CE9"/>
    <w:rsid w:val="00D2413C"/>
    <w:rsid w:val="00D249BA"/>
    <w:rsid w:val="00D2579A"/>
    <w:rsid w:val="00D268A9"/>
    <w:rsid w:val="00D311A6"/>
    <w:rsid w:val="00D31BAD"/>
    <w:rsid w:val="00D32B29"/>
    <w:rsid w:val="00D32FEE"/>
    <w:rsid w:val="00D36BB1"/>
    <w:rsid w:val="00D37025"/>
    <w:rsid w:val="00D4116A"/>
    <w:rsid w:val="00D413A2"/>
    <w:rsid w:val="00D41F3B"/>
    <w:rsid w:val="00D4336A"/>
    <w:rsid w:val="00D464A0"/>
    <w:rsid w:val="00D46A22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762E"/>
    <w:rsid w:val="00E22164"/>
    <w:rsid w:val="00E247EC"/>
    <w:rsid w:val="00E2679C"/>
    <w:rsid w:val="00E3022E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6407"/>
    <w:rsid w:val="00ED078A"/>
    <w:rsid w:val="00ED1B7C"/>
    <w:rsid w:val="00ED3B7D"/>
    <w:rsid w:val="00ED6905"/>
    <w:rsid w:val="00EE1419"/>
    <w:rsid w:val="00EE513E"/>
    <w:rsid w:val="00EE5AEB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5238D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DB0"/>
    <w:rsid w:val="00FB0C4C"/>
    <w:rsid w:val="00FB13D6"/>
    <w:rsid w:val="00FB25C6"/>
    <w:rsid w:val="00FB5439"/>
    <w:rsid w:val="00FD4751"/>
    <w:rsid w:val="00FE0728"/>
    <w:rsid w:val="00FE7936"/>
    <w:rsid w:val="00FF1DBA"/>
    <w:rsid w:val="00FF59D6"/>
    <w:rsid w:val="00FF734B"/>
    <w:rsid w:val="00FF7432"/>
    <w:rsid w:val="00FF7A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2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Гипертекстовая ссылка"/>
    <w:uiPriority w:val="99"/>
    <w:rsid w:val="00D464A0"/>
    <w:rPr>
      <w:b/>
      <w:bCs/>
      <w:color w:val="106BBE"/>
    </w:rPr>
  </w:style>
  <w:style w:type="paragraph" w:styleId="a7">
    <w:name w:val="List Paragraph"/>
    <w:basedOn w:val="a"/>
    <w:uiPriority w:val="99"/>
    <w:qFormat/>
    <w:rsid w:val="00D32B29"/>
    <w:pPr>
      <w:spacing w:after="0" w:line="240" w:lineRule="auto"/>
      <w:ind w:left="720"/>
      <w:contextualSpacing/>
    </w:pPr>
    <w:rPr>
      <w:rFonts w:eastAsia="Calibri"/>
      <w:lang w:eastAsia="en-US"/>
    </w:rPr>
  </w:style>
  <w:style w:type="table" w:styleId="a8">
    <w:name w:val="Table Grid"/>
    <w:basedOn w:val="a1"/>
    <w:uiPriority w:val="59"/>
    <w:rsid w:val="007D77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2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Гипертекстовая ссылка"/>
    <w:uiPriority w:val="99"/>
    <w:rsid w:val="00D464A0"/>
    <w:rPr>
      <w:b/>
      <w:bCs/>
      <w:color w:val="106BBE"/>
    </w:rPr>
  </w:style>
  <w:style w:type="paragraph" w:styleId="a7">
    <w:name w:val="List Paragraph"/>
    <w:basedOn w:val="a"/>
    <w:uiPriority w:val="99"/>
    <w:qFormat/>
    <w:rsid w:val="00D32B29"/>
    <w:pPr>
      <w:spacing w:after="0" w:line="240" w:lineRule="auto"/>
      <w:ind w:left="720"/>
      <w:contextualSpacing/>
    </w:pPr>
    <w:rPr>
      <w:rFonts w:eastAsia="Calibri"/>
      <w:lang w:eastAsia="en-US"/>
    </w:rPr>
  </w:style>
  <w:style w:type="table" w:styleId="a8">
    <w:name w:val="Table Grid"/>
    <w:basedOn w:val="a1"/>
    <w:uiPriority w:val="59"/>
    <w:rsid w:val="007D77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Sveta</cp:lastModifiedBy>
  <cp:revision>9</cp:revision>
  <cp:lastPrinted>2026-03-18T09:31:00Z</cp:lastPrinted>
  <dcterms:created xsi:type="dcterms:W3CDTF">2024-04-01T05:36:00Z</dcterms:created>
  <dcterms:modified xsi:type="dcterms:W3CDTF">2026-03-18T09:31:00Z</dcterms:modified>
</cp:coreProperties>
</file>